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422D1" w14:textId="77777777" w:rsidR="009D792F" w:rsidRDefault="00000000">
      <w:pPr>
        <w:pStyle w:val="Ttulo"/>
      </w:pPr>
      <w:r>
        <w:t>FORMULARIO B</w:t>
      </w:r>
    </w:p>
    <w:p w14:paraId="6EC85F19" w14:textId="77777777" w:rsidR="009D792F" w:rsidRDefault="00000000">
      <w:r>
        <w:rPr>
          <w:b/>
          <w:color w:val="2F6B9A"/>
          <w:sz w:val="22"/>
        </w:rPr>
        <w:t>INFORMACIÓN DE CADA NUEVA CONTRATACIÓN · Remitir en cada alta</w:t>
      </w:r>
    </w:p>
    <w:p w14:paraId="17F5449C" w14:textId="77777777" w:rsidR="009D792F" w:rsidRDefault="00000000">
      <w:pPr>
        <w:spacing w:after="200"/>
      </w:pPr>
      <w:r>
        <w:rPr>
          <w:color w:val="2F6B9A"/>
          <w:sz w:val="12"/>
        </w:rPr>
        <w:t>━━━━━━━━━━━━━━━━━━━━━━━━━━━━━━━━━━━━━━━━━━━━━━━━━━━━━━━━━━━━━━━━━━━━━━━━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73590F8A" w14:textId="77777777">
        <w:trPr>
          <w:jc w:val="center"/>
        </w:trPr>
        <w:tc>
          <w:tcPr>
            <w:tcW w:w="9858" w:type="dxa"/>
            <w:shd w:val="clear" w:color="auto" w:fill="EAF1F7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755D855" w14:textId="77777777" w:rsidR="009D792F" w:rsidRDefault="00000000">
            <w:r>
              <w:rPr>
                <w:b/>
                <w:color w:val="163A5F"/>
              </w:rPr>
              <w:t xml:space="preserve">USO DEL FORMULARIO  </w:t>
            </w:r>
            <w:r>
              <w:t>Informe solo de las condiciones particulares de esta incorporación. Cuando coincidan con la configuración de la empresa, marque “SE APLICA LA CONDICIÓN GENERAL YA COMUNICADA A VIA CONSULTORES”. VIA determinará la modalidad y clasificación jurídicas cuando existan dudas.</w:t>
            </w:r>
          </w:p>
        </w:tc>
      </w:tr>
    </w:tbl>
    <w:p w14:paraId="3AB61918" w14:textId="77777777" w:rsidR="009D792F" w:rsidRDefault="009D792F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105C974C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6ED8036" w14:textId="77777777" w:rsidR="009D792F" w:rsidRDefault="00000000">
            <w:r>
              <w:rPr>
                <w:b/>
                <w:color w:val="FFFFFF"/>
                <w:sz w:val="24"/>
              </w:rPr>
              <w:t>1. DATOS BÁSICOS</w:t>
            </w:r>
          </w:p>
        </w:tc>
      </w:tr>
    </w:tbl>
    <w:tbl>
      <w:tblPr>
        <w:tblW w:w="0" w:type="auto"/>
        <w:jc w:val="center"/>
        <w:tblBorders>
          <w:top w:val="single" w:sz="4" w:space="0" w:color="BCC8D3"/>
          <w:left w:val="single" w:sz="4" w:space="0" w:color="BCC8D3"/>
          <w:bottom w:val="single" w:sz="4" w:space="0" w:color="BCC8D3"/>
          <w:right w:val="single" w:sz="4" w:space="0" w:color="BCC8D3"/>
          <w:insideH w:val="single" w:sz="4" w:space="0" w:color="BCC8D3"/>
          <w:insideV w:val="single" w:sz="4" w:space="0" w:color="BCC8D3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9D792F" w14:paraId="61981148" w14:textId="77777777">
        <w:trPr>
          <w:jc w:val="center"/>
        </w:trPr>
        <w:tc>
          <w:tcPr>
            <w:tcW w:w="2608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2505DE" w14:textId="77777777" w:rsidR="009D792F" w:rsidRDefault="00000000">
            <w:r>
              <w:rPr>
                <w:b/>
              </w:rPr>
              <w:t>Empresa</w:t>
            </w:r>
          </w:p>
        </w:tc>
        <w:tc>
          <w:tcPr>
            <w:tcW w:w="67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5EE585" w14:textId="77777777" w:rsidR="009D792F" w:rsidRDefault="00000000">
            <w:r>
              <w:t>____________________________________________________________</w:t>
            </w:r>
          </w:p>
        </w:tc>
      </w:tr>
      <w:tr w:rsidR="009D792F" w14:paraId="5AC13AAC" w14:textId="77777777">
        <w:trPr>
          <w:jc w:val="center"/>
        </w:trPr>
        <w:tc>
          <w:tcPr>
            <w:tcW w:w="2608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DBDB90" w14:textId="77777777" w:rsidR="009D792F" w:rsidRDefault="00000000">
            <w:r>
              <w:rPr>
                <w:b/>
              </w:rPr>
              <w:t>Persona a contratar</w:t>
            </w:r>
          </w:p>
        </w:tc>
        <w:tc>
          <w:tcPr>
            <w:tcW w:w="67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82E614" w14:textId="77777777" w:rsidR="009D792F" w:rsidRDefault="00000000">
            <w:r>
              <w:t>____________________________________________________________</w:t>
            </w:r>
          </w:p>
        </w:tc>
      </w:tr>
      <w:tr w:rsidR="009D792F" w14:paraId="4FFC8EE3" w14:textId="77777777">
        <w:trPr>
          <w:jc w:val="center"/>
        </w:trPr>
        <w:tc>
          <w:tcPr>
            <w:tcW w:w="2608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F4B52C" w14:textId="77777777" w:rsidR="009D792F" w:rsidRDefault="00000000">
            <w:r>
              <w:rPr>
                <w:b/>
              </w:rPr>
              <w:t>Fecha de incorporación</w:t>
            </w:r>
          </w:p>
        </w:tc>
        <w:tc>
          <w:tcPr>
            <w:tcW w:w="67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D726E8" w14:textId="77777777" w:rsidR="009D792F" w:rsidRDefault="00000000">
            <w:r>
              <w:t>____ / ____ / ______</w:t>
            </w:r>
          </w:p>
        </w:tc>
      </w:tr>
    </w:tbl>
    <w:p w14:paraId="61F1C902" w14:textId="77777777" w:rsidR="009D792F" w:rsidRDefault="009D792F"/>
    <w:p w14:paraId="13B941E6" w14:textId="77777777" w:rsidR="009D792F" w:rsidRDefault="00000000">
      <w:pPr>
        <w:keepNext/>
        <w:spacing w:before="60" w:after="40"/>
      </w:pPr>
      <w:r>
        <w:rPr>
          <w:b/>
        </w:rPr>
        <w:t>1.1. Centro o lugar habitual de trabajo.</w:t>
      </w:r>
    </w:p>
    <w:p w14:paraId="4521C4CF" w14:textId="77777777" w:rsidR="009D792F" w:rsidRDefault="00000000">
      <w:pPr>
        <w:spacing w:after="40"/>
        <w:ind w:left="198"/>
      </w:pPr>
      <w:r>
        <w:t>☐ Se aplica el centro general ya comunicado   ☐ Otro centro/lugar   ☐ Prestación móvil o multicentro</w:t>
      </w:r>
    </w:p>
    <w:p w14:paraId="3B881224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Si difiere, indique dirección o criterio de asignación.</w:t>
      </w:r>
    </w:p>
    <w:p w14:paraId="6E2CB9DB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505FA870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4E2EB0A" w14:textId="77777777" w:rsidR="009D792F" w:rsidRDefault="00000000">
            <w:r>
              <w:rPr>
                <w:b/>
                <w:color w:val="FFFFFF"/>
                <w:sz w:val="24"/>
              </w:rPr>
              <w:t>2. MODALIDAD Y CIRCUNSTANCIAS</w:t>
            </w:r>
          </w:p>
        </w:tc>
      </w:tr>
    </w:tbl>
    <w:p w14:paraId="00CDA74F" w14:textId="77777777" w:rsidR="009D792F" w:rsidRDefault="00000000">
      <w:pPr>
        <w:keepNext/>
        <w:spacing w:before="60" w:after="40"/>
      </w:pPr>
      <w:r>
        <w:rPr>
          <w:b/>
        </w:rPr>
        <w:t>2.1. Modalidad prevista por la empresa.</w:t>
      </w:r>
    </w:p>
    <w:p w14:paraId="6C983446" w14:textId="77777777" w:rsidR="009D792F" w:rsidRDefault="00000000">
      <w:pPr>
        <w:spacing w:after="40"/>
        <w:ind w:left="198"/>
      </w:pPr>
      <w:r>
        <w:t>☐ Indefinido ordinario   ☐ Fijo-discontinuo   ☐ Temporal   ☐ Sustitución   ☐ Formativo   ☐ No se conoce: determinar por VIA</w:t>
      </w:r>
    </w:p>
    <w:p w14:paraId="261A5293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Si tiene dudas, describa la necesidad real de contratación; VIA CONSULTORES determinará la modalidad procedente.</w:t>
      </w:r>
    </w:p>
    <w:p w14:paraId="5ADE9B0E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8EF5722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24E7BD60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E1FCC26" w14:textId="77777777" w:rsidR="009D792F" w:rsidRDefault="00000000">
            <w:pPr>
              <w:pageBreakBefore/>
            </w:pPr>
            <w:r>
              <w:rPr>
                <w:b/>
                <w:color w:val="FFFFFF"/>
                <w:sz w:val="24"/>
              </w:rPr>
              <w:lastRenderedPageBreak/>
              <w:t>3. PUESTO Y FUNCIONES</w:t>
            </w:r>
          </w:p>
        </w:tc>
      </w:tr>
    </w:tbl>
    <w:p w14:paraId="6958D12E" w14:textId="77777777" w:rsidR="009D792F" w:rsidRDefault="00000000">
      <w:pPr>
        <w:keepNext/>
        <w:spacing w:before="60" w:after="40"/>
      </w:pPr>
      <w:r>
        <w:rPr>
          <w:b/>
        </w:rPr>
        <w:t>3.1. Funciones principales que realizará.</w:t>
      </w:r>
    </w:p>
    <w:p w14:paraId="0F5DD297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Describa de forma breve y concreta las tareas, responsabilidades, autonomía y posible polivalencia.</w:t>
      </w:r>
    </w:p>
    <w:p w14:paraId="1D64AE85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A87D89E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88DF700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4949670F" w14:textId="77777777" w:rsidR="009D792F" w:rsidRDefault="00000000">
      <w:pPr>
        <w:keepNext/>
        <w:spacing w:before="60" w:after="40"/>
      </w:pPr>
      <w:r>
        <w:rPr>
          <w:b/>
        </w:rPr>
        <w:t>3.2. Grupo/categoría/nivel, si se conoce.</w:t>
      </w:r>
    </w:p>
    <w:p w14:paraId="20037CCC" w14:textId="77777777" w:rsidR="009D792F" w:rsidRDefault="00000000">
      <w:pPr>
        <w:spacing w:after="40"/>
        <w:ind w:left="198"/>
      </w:pPr>
      <w:r>
        <w:t>☐ Se aplica la clasificación habitual de este puesto   ☐ No se conoce: determinar por VIA   ☐ Clasificación específica</w:t>
      </w:r>
    </w:p>
    <w:p w14:paraId="40D7697D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Si no lo conoce, no lo determine: VIA realizará el encuadramiento a partir de las funciones.</w:t>
      </w:r>
    </w:p>
    <w:p w14:paraId="22F6AFE9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34D8F437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C74CC4" w14:textId="77777777" w:rsidR="009D792F" w:rsidRDefault="00000000">
            <w:r>
              <w:rPr>
                <w:b/>
                <w:color w:val="FFFFFF"/>
                <w:sz w:val="24"/>
              </w:rPr>
              <w:t>4. JORNADA Y HORARIO</w:t>
            </w:r>
          </w:p>
        </w:tc>
      </w:tr>
    </w:tbl>
    <w:p w14:paraId="021DA2F3" w14:textId="77777777" w:rsidR="009D792F" w:rsidRDefault="00000000">
      <w:pPr>
        <w:keepNext/>
        <w:spacing w:before="60" w:after="40"/>
      </w:pPr>
      <w:r>
        <w:rPr>
          <w:b/>
        </w:rPr>
        <w:t>4.1. Régimen de jornada.</w:t>
      </w:r>
    </w:p>
    <w:p w14:paraId="4600E3E6" w14:textId="77777777" w:rsidR="009D792F" w:rsidRDefault="00000000">
      <w:pPr>
        <w:spacing w:after="40"/>
        <w:ind w:left="198"/>
      </w:pPr>
      <w:r>
        <w:t>☐ Completa   ☐ Parcial</w:t>
      </w:r>
    </w:p>
    <w:p w14:paraId="2B33BB0F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Horas semanales: ____________</w:t>
      </w:r>
    </w:p>
    <w:p w14:paraId="7A9C0A62" w14:textId="77777777" w:rsidR="009D792F" w:rsidRDefault="00000000">
      <w:pPr>
        <w:keepNext/>
        <w:spacing w:before="60" w:after="40"/>
      </w:pPr>
      <w:r>
        <w:rPr>
          <w:b/>
        </w:rPr>
        <w:t>4.2. Horario y distribución.</w:t>
      </w:r>
    </w:p>
    <w:p w14:paraId="4F474CEF" w14:textId="77777777" w:rsidR="009D792F" w:rsidRDefault="00000000">
      <w:pPr>
        <w:spacing w:after="40"/>
        <w:ind w:left="198"/>
      </w:pPr>
      <w:r>
        <w:t>☐ Se aplica la condición general ya comunicada a VIA CONSULTORES   ☐ Condición particular</w:t>
      </w:r>
    </w:p>
    <w:p w14:paraId="7D5F460F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Solo si es particular: días, entrada, salida, pausa, turnos, flexibilidad, nocturnidad, fines de semana o distribución irregular.</w:t>
      </w:r>
    </w:p>
    <w:p w14:paraId="4B0FBA77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5713B60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3FFAB0A" w14:textId="77777777" w:rsidR="009D792F" w:rsidRDefault="00000000">
      <w:pPr>
        <w:keepNext/>
        <w:spacing w:before="60" w:after="40"/>
      </w:pPr>
      <w:r>
        <w:rPr>
          <w:b/>
        </w:rPr>
        <w:t>4.3. ¿Existe alguna regla particular de horas extraordinarias o complementarias?</w:t>
      </w:r>
    </w:p>
    <w:p w14:paraId="12517E52" w14:textId="77777777" w:rsidR="009D792F" w:rsidRDefault="00000000">
      <w:pPr>
        <w:spacing w:after="40"/>
        <w:ind w:left="198"/>
      </w:pPr>
      <w:r>
        <w:t>☐ No   ☐ Sí   ☐ Se aplica la condición general</w:t>
      </w:r>
    </w:p>
    <w:p w14:paraId="5B67C18A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Detalle solo si difiere de la regla general.</w:t>
      </w:r>
    </w:p>
    <w:p w14:paraId="3678BC5A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04F1F745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0DE8DC7" w14:textId="77777777" w:rsidR="009D792F" w:rsidRDefault="00000000">
            <w:r>
              <w:rPr>
                <w:b/>
                <w:color w:val="FFFFFF"/>
                <w:sz w:val="24"/>
              </w:rPr>
              <w:t>5. RETRIBUCIÓN Y BENEFICIOS</w:t>
            </w:r>
          </w:p>
        </w:tc>
      </w:tr>
    </w:tbl>
    <w:p w14:paraId="51A7BBBA" w14:textId="77777777" w:rsidR="009D792F" w:rsidRDefault="00000000">
      <w:pPr>
        <w:keepNext/>
        <w:spacing w:before="60" w:after="40"/>
      </w:pPr>
      <w:r>
        <w:rPr>
          <w:b/>
        </w:rPr>
        <w:t>5.1. Salario bruto acordado.</w:t>
      </w:r>
    </w:p>
    <w:p w14:paraId="2AD9A81C" w14:textId="77777777" w:rsidR="009D792F" w:rsidRDefault="00000000">
      <w:pPr>
        <w:spacing w:after="40"/>
        <w:ind w:left="198"/>
      </w:pPr>
      <w:r>
        <w:t>☐ Anual   ☐ Mensual</w:t>
      </w:r>
    </w:p>
    <w:p w14:paraId="7B131655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Importe: __________________ €  |  Número de pagas: __________  |  Prorrateo: Sí / No / Según regla general</w:t>
      </w:r>
    </w:p>
    <w:p w14:paraId="264CA4C1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5594CEA" w14:textId="77777777" w:rsidR="009D792F" w:rsidRDefault="00000000">
      <w:pPr>
        <w:keepNext/>
        <w:spacing w:before="60" w:after="40"/>
      </w:pPr>
      <w:r>
        <w:rPr>
          <w:b/>
        </w:rPr>
        <w:t>5.2. Estructura retributiva.</w:t>
      </w:r>
    </w:p>
    <w:p w14:paraId="2DE88DD1" w14:textId="77777777" w:rsidR="009D792F" w:rsidRDefault="00000000">
      <w:pPr>
        <w:spacing w:after="40"/>
        <w:ind w:left="198"/>
      </w:pPr>
      <w:r>
        <w:t>☐ Se aplica la estructura general ya comunicada   ☐ Condición particular</w:t>
      </w:r>
    </w:p>
    <w:p w14:paraId="4D95587A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Si es particular, indique salario fijo, complementos y conceptos extrasalariales.</w:t>
      </w:r>
    </w:p>
    <w:p w14:paraId="75701A15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8A588B2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179F240" w14:textId="77777777" w:rsidR="009D792F" w:rsidRDefault="00000000">
      <w:pPr>
        <w:keepNext/>
        <w:spacing w:before="60" w:after="40"/>
      </w:pPr>
      <w:r>
        <w:rPr>
          <w:b/>
        </w:rPr>
        <w:t>5.3. ¿Existe retribución variable individual?</w:t>
      </w:r>
    </w:p>
    <w:p w14:paraId="2E4F5612" w14:textId="77777777" w:rsidR="009D792F" w:rsidRDefault="00000000">
      <w:pPr>
        <w:spacing w:after="40"/>
        <w:ind w:left="198"/>
      </w:pPr>
      <w:r>
        <w:t>☐ No   ☐ Sí   ☐ Se aplica el sistema general</w:t>
      </w:r>
    </w:p>
    <w:p w14:paraId="34A5BBB1" w14:textId="701FBAFC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 xml:space="preserve">Indique importe/porcentaje, cálculo, objetivos, periodo de </w:t>
      </w:r>
      <w:proofErr w:type="spellStart"/>
      <w:r>
        <w:rPr>
          <w:i/>
          <w:color w:val="5A6470"/>
          <w:sz w:val="18"/>
        </w:rPr>
        <w:t>devengo</w:t>
      </w:r>
      <w:proofErr w:type="spellEnd"/>
      <w:r>
        <w:rPr>
          <w:i/>
          <w:color w:val="5A6470"/>
          <w:sz w:val="18"/>
        </w:rPr>
        <w:t xml:space="preserve"> y </w:t>
      </w:r>
      <w:proofErr w:type="spellStart"/>
      <w:r>
        <w:rPr>
          <w:i/>
          <w:color w:val="5A6470"/>
          <w:sz w:val="18"/>
        </w:rPr>
        <w:t>fecha</w:t>
      </w:r>
      <w:proofErr w:type="spellEnd"/>
      <w:r>
        <w:rPr>
          <w:i/>
          <w:color w:val="5A6470"/>
          <w:sz w:val="18"/>
        </w:rPr>
        <w:t xml:space="preserve"> de </w:t>
      </w:r>
      <w:proofErr w:type="spellStart"/>
      <w:r>
        <w:rPr>
          <w:i/>
          <w:color w:val="5A6470"/>
          <w:sz w:val="18"/>
        </w:rPr>
        <w:t>pago</w:t>
      </w:r>
      <w:proofErr w:type="spellEnd"/>
      <w:r>
        <w:rPr>
          <w:i/>
          <w:color w:val="5A6470"/>
          <w:sz w:val="18"/>
        </w:rPr>
        <w:t>..</w:t>
      </w:r>
    </w:p>
    <w:p w14:paraId="551E5642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7DFFD78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70B8FC1" w14:textId="77777777" w:rsidR="009D792F" w:rsidRDefault="00000000">
      <w:pPr>
        <w:keepNext/>
        <w:spacing w:before="60" w:after="40"/>
      </w:pPr>
      <w:r>
        <w:rPr>
          <w:b/>
        </w:rPr>
        <w:t>5.4. ¿Tendrá beneficios individuales adicionales?</w:t>
      </w:r>
    </w:p>
    <w:p w14:paraId="5196AA91" w14:textId="77777777" w:rsidR="009D792F" w:rsidRDefault="00000000">
      <w:pPr>
        <w:spacing w:after="40"/>
        <w:ind w:left="198"/>
      </w:pPr>
      <w:r>
        <w:t>☐ No   ☐ Seguro   ☐ Vehículo   ☐ Tarjeta restaurante   ☐ Vivienda   ☐ Retribución flexible   ☐ Acciones   ☐ Otros   ☐ Se aplica condición general</w:t>
      </w:r>
    </w:p>
    <w:p w14:paraId="1C1A5325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Detalle únicamente condiciones particulares.</w:t>
      </w:r>
    </w:p>
    <w:p w14:paraId="38F47D72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60A9F30D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67D5170" w14:textId="77777777" w:rsidR="009D792F" w:rsidRDefault="00000000">
            <w:pPr>
              <w:pageBreakBefore/>
            </w:pPr>
            <w:r>
              <w:rPr>
                <w:b/>
                <w:color w:val="FFFFFF"/>
                <w:sz w:val="24"/>
              </w:rPr>
              <w:lastRenderedPageBreak/>
              <w:t>6. PERIODO DE PRUEBA</w:t>
            </w:r>
          </w:p>
        </w:tc>
      </w:tr>
    </w:tbl>
    <w:p w14:paraId="72DE30DB" w14:textId="77777777" w:rsidR="009D792F" w:rsidRDefault="00000000">
      <w:pPr>
        <w:keepNext/>
        <w:spacing w:before="60" w:after="40"/>
      </w:pPr>
      <w:r>
        <w:rPr>
          <w:b/>
        </w:rPr>
        <w:t>6.1. ¿Se desea pactar periodo de prueba?</w:t>
      </w:r>
    </w:p>
    <w:p w14:paraId="51053A6B" w14:textId="77777777" w:rsidR="009D792F" w:rsidRDefault="00000000">
      <w:pPr>
        <w:spacing w:after="40"/>
        <w:ind w:left="198"/>
      </w:pPr>
      <w:r>
        <w:t>☐ No   ☐ Sí   ☐ Se aplica el periodo general del puesto</w:t>
      </w:r>
    </w:p>
    <w:p w14:paraId="509EF443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Duración pretendida: __________________. VIA comprobará el límite legal y convencional y si hubo prestación previa de las mismas funciones.</w:t>
      </w:r>
    </w:p>
    <w:p w14:paraId="7D0D7C90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3EAE5203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970926F" w14:textId="77777777" w:rsidR="009D792F" w:rsidRDefault="00000000">
            <w:r>
              <w:rPr>
                <w:b/>
                <w:color w:val="FFFFFF"/>
                <w:sz w:val="24"/>
              </w:rPr>
              <w:t>7. MOVILIDAD, VIAJES Y TELETRABAJO</w:t>
            </w:r>
          </w:p>
        </w:tc>
      </w:tr>
    </w:tbl>
    <w:p w14:paraId="408D24F1" w14:textId="77777777" w:rsidR="009D792F" w:rsidRDefault="00000000">
      <w:pPr>
        <w:keepNext/>
        <w:spacing w:before="60" w:after="40"/>
      </w:pPr>
      <w:r>
        <w:rPr>
          <w:b/>
        </w:rPr>
        <w:t>7.1. Viajes o visitas habituales.</w:t>
      </w:r>
    </w:p>
    <w:p w14:paraId="01CF01F4" w14:textId="77777777" w:rsidR="009D792F" w:rsidRDefault="00000000">
      <w:pPr>
        <w:spacing w:after="40"/>
        <w:ind w:left="198"/>
      </w:pPr>
      <w:r>
        <w:t>☐ No   ☐ Se aplica la condición general   ☐ España   ☐ UE/EEE   ☐ Fuera de UE/EEE</w:t>
      </w:r>
    </w:p>
    <w:p w14:paraId="7D8A9D4B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Indique cualquier condición particular de disponibilidad o gastos.</w:t>
      </w:r>
    </w:p>
    <w:p w14:paraId="49C1342B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3FB3203" w14:textId="77777777" w:rsidR="009D792F" w:rsidRDefault="00000000">
      <w:pPr>
        <w:keepNext/>
        <w:spacing w:before="60" w:after="40"/>
      </w:pPr>
      <w:r>
        <w:rPr>
          <w:b/>
        </w:rPr>
        <w:t>7.2. ¿Realizará trabajo a distancia?</w:t>
      </w:r>
    </w:p>
    <w:p w14:paraId="26BA4F25" w14:textId="77777777" w:rsidR="009D792F" w:rsidRDefault="00000000">
      <w:pPr>
        <w:spacing w:after="40"/>
        <w:ind w:left="198"/>
      </w:pPr>
      <w:r>
        <w:t>☐ No   ☐ Se aplica el sistema general   ☐ Sí, con condiciones particulares</w:t>
      </w:r>
    </w:p>
    <w:p w14:paraId="547AFECE" w14:textId="3D01A3F3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Si es particular: días/</w:t>
      </w:r>
      <w:proofErr w:type="spellStart"/>
      <w:r>
        <w:rPr>
          <w:i/>
          <w:color w:val="5A6470"/>
          <w:sz w:val="18"/>
        </w:rPr>
        <w:t>porcentaje</w:t>
      </w:r>
      <w:proofErr w:type="spellEnd"/>
      <w:r>
        <w:rPr>
          <w:i/>
          <w:color w:val="5A6470"/>
          <w:sz w:val="18"/>
        </w:rPr>
        <w:t xml:space="preserve">, </w:t>
      </w:r>
      <w:proofErr w:type="spellStart"/>
      <w:r>
        <w:rPr>
          <w:i/>
          <w:color w:val="5A6470"/>
          <w:sz w:val="18"/>
        </w:rPr>
        <w:t>lugar</w:t>
      </w:r>
      <w:proofErr w:type="spellEnd"/>
      <w:r>
        <w:rPr>
          <w:i/>
          <w:color w:val="5A6470"/>
          <w:sz w:val="18"/>
        </w:rPr>
        <w:t xml:space="preserve">, </w:t>
      </w:r>
      <w:proofErr w:type="spellStart"/>
      <w:r>
        <w:rPr>
          <w:i/>
          <w:color w:val="5A6470"/>
          <w:sz w:val="18"/>
        </w:rPr>
        <w:t>horario</w:t>
      </w:r>
      <w:proofErr w:type="spellEnd"/>
      <w:r>
        <w:rPr>
          <w:i/>
          <w:color w:val="5A6470"/>
          <w:sz w:val="18"/>
        </w:rPr>
        <w:t xml:space="preserve">, </w:t>
      </w:r>
      <w:proofErr w:type="spellStart"/>
      <w:r>
        <w:rPr>
          <w:i/>
          <w:color w:val="5A6470"/>
          <w:sz w:val="18"/>
        </w:rPr>
        <w:t>medios</w:t>
      </w:r>
      <w:proofErr w:type="spellEnd"/>
      <w:r>
        <w:rPr>
          <w:i/>
          <w:color w:val="5A6470"/>
          <w:sz w:val="18"/>
        </w:rPr>
        <w:t xml:space="preserve"> y </w:t>
      </w:r>
      <w:proofErr w:type="spellStart"/>
      <w:r>
        <w:rPr>
          <w:i/>
          <w:color w:val="5A6470"/>
          <w:sz w:val="18"/>
        </w:rPr>
        <w:t>gastos</w:t>
      </w:r>
      <w:proofErr w:type="spellEnd"/>
      <w:r>
        <w:rPr>
          <w:i/>
          <w:color w:val="5A6470"/>
          <w:sz w:val="18"/>
        </w:rPr>
        <w:t>.</w:t>
      </w:r>
    </w:p>
    <w:p w14:paraId="0D8DFFCD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B9B2295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3EFA1005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98A7011" w14:textId="77777777" w:rsidR="009D792F" w:rsidRDefault="00000000">
            <w:r>
              <w:rPr>
                <w:b/>
                <w:color w:val="FFFFFF"/>
                <w:sz w:val="24"/>
              </w:rPr>
              <w:t>8. DATOS ADICIONALES SOLO SI PROCEDE</w:t>
            </w:r>
          </w:p>
        </w:tc>
      </w:tr>
    </w:tbl>
    <w:p w14:paraId="1A457379" w14:textId="77777777" w:rsidR="009D792F" w:rsidRDefault="00000000">
      <w:pPr>
        <w:pStyle w:val="Ttulo2"/>
      </w:pPr>
      <w:r>
        <w:t>8.1. Contrato temporal por circunstancias de la producción</w:t>
      </w:r>
    </w:p>
    <w:p w14:paraId="756BB2C2" w14:textId="77777777" w:rsidR="009D792F" w:rsidRDefault="00000000">
      <w:pPr>
        <w:keepNext/>
        <w:spacing w:before="60" w:after="40"/>
      </w:pPr>
      <w:r>
        <w:rPr>
          <w:b/>
        </w:rPr>
        <w:t>a. Necesidad concreta y hechos que la originan.</w:t>
      </w:r>
    </w:p>
    <w:p w14:paraId="3FB5B975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Explique por qué es temporal y su conexión con la duración.</w:t>
      </w:r>
    </w:p>
    <w:p w14:paraId="39989672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DD05E32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2DBA6248" w14:textId="77777777" w:rsidR="009D792F" w:rsidRDefault="00000000">
      <w:pPr>
        <w:keepNext/>
        <w:spacing w:before="60" w:after="40"/>
      </w:pPr>
      <w:r>
        <w:rPr>
          <w:b/>
        </w:rPr>
        <w:t>b. Fecha final o duración previsible.</w:t>
      </w:r>
    </w:p>
    <w:p w14:paraId="62592DE2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2422D1E" w14:textId="77777777" w:rsidR="009D792F" w:rsidRDefault="00000000">
      <w:pPr>
        <w:pStyle w:val="Ttulo2"/>
      </w:pPr>
      <w:r>
        <w:t>8.2. Contrato de sustitución</w:t>
      </w:r>
    </w:p>
    <w:tbl>
      <w:tblPr>
        <w:tblW w:w="0" w:type="auto"/>
        <w:jc w:val="center"/>
        <w:tblBorders>
          <w:top w:val="single" w:sz="4" w:space="0" w:color="BCC8D3"/>
          <w:left w:val="single" w:sz="4" w:space="0" w:color="BCC8D3"/>
          <w:bottom w:val="single" w:sz="4" w:space="0" w:color="BCC8D3"/>
          <w:right w:val="single" w:sz="4" w:space="0" w:color="BCC8D3"/>
          <w:insideH w:val="single" w:sz="4" w:space="0" w:color="BCC8D3"/>
          <w:insideV w:val="single" w:sz="4" w:space="0" w:color="BCC8D3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9D792F" w14:paraId="696CA48C" w14:textId="77777777">
        <w:trPr>
          <w:jc w:val="center"/>
        </w:trPr>
        <w:tc>
          <w:tcPr>
            <w:tcW w:w="2608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98E99" w14:textId="77777777" w:rsidR="009D792F" w:rsidRDefault="00000000">
            <w:r>
              <w:rPr>
                <w:b/>
              </w:rPr>
              <w:t>Persona sustituida</w:t>
            </w:r>
          </w:p>
        </w:tc>
        <w:tc>
          <w:tcPr>
            <w:tcW w:w="67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704DFC" w14:textId="77777777" w:rsidR="009D792F" w:rsidRDefault="00000000">
            <w:r>
              <w:t>____________________________________________________________</w:t>
            </w:r>
          </w:p>
        </w:tc>
      </w:tr>
      <w:tr w:rsidR="009D792F" w14:paraId="41B9B9DB" w14:textId="77777777">
        <w:trPr>
          <w:jc w:val="center"/>
        </w:trPr>
        <w:tc>
          <w:tcPr>
            <w:tcW w:w="2608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F16D33" w14:textId="77777777" w:rsidR="009D792F" w:rsidRDefault="00000000">
            <w:r>
              <w:rPr>
                <w:b/>
              </w:rPr>
              <w:t>Causa de sustitución</w:t>
            </w:r>
          </w:p>
        </w:tc>
        <w:tc>
          <w:tcPr>
            <w:tcW w:w="67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F6E4F0" w14:textId="77777777" w:rsidR="009D792F" w:rsidRDefault="00000000">
            <w:r>
              <w:t>____________________________________________________________</w:t>
            </w:r>
          </w:p>
        </w:tc>
      </w:tr>
      <w:tr w:rsidR="009D792F" w14:paraId="155F051C" w14:textId="77777777">
        <w:trPr>
          <w:jc w:val="center"/>
        </w:trPr>
        <w:tc>
          <w:tcPr>
            <w:tcW w:w="2608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1BEB44" w14:textId="77777777" w:rsidR="009D792F" w:rsidRDefault="00000000">
            <w:r>
              <w:rPr>
                <w:b/>
              </w:rPr>
              <w:t>Fecha de inicio</w:t>
            </w:r>
          </w:p>
        </w:tc>
        <w:tc>
          <w:tcPr>
            <w:tcW w:w="67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1D47FA" w14:textId="77777777" w:rsidR="009D792F" w:rsidRDefault="00000000">
            <w:r>
              <w:t>____ / ____ / ______</w:t>
            </w:r>
          </w:p>
        </w:tc>
      </w:tr>
      <w:tr w:rsidR="009D792F" w14:paraId="69A7F93D" w14:textId="77777777">
        <w:trPr>
          <w:jc w:val="center"/>
        </w:trPr>
        <w:tc>
          <w:tcPr>
            <w:tcW w:w="2608" w:type="dxa"/>
            <w:shd w:val="clear" w:color="auto" w:fill="EAF1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53BAFE" w14:textId="77777777" w:rsidR="009D792F" w:rsidRDefault="00000000">
            <w:r>
              <w:rPr>
                <w:b/>
              </w:rPr>
              <w:t>Duración estimada / fin</w:t>
            </w:r>
          </w:p>
        </w:tc>
        <w:tc>
          <w:tcPr>
            <w:tcW w:w="67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399F7B" w14:textId="77777777" w:rsidR="009D792F" w:rsidRDefault="00000000">
            <w:r>
              <w:t>____________________________________________________________</w:t>
            </w:r>
          </w:p>
        </w:tc>
      </w:tr>
    </w:tbl>
    <w:p w14:paraId="6C1184E8" w14:textId="77777777" w:rsidR="009D792F" w:rsidRDefault="009D792F"/>
    <w:p w14:paraId="772499C3" w14:textId="77777777" w:rsidR="009D792F" w:rsidRDefault="00000000">
      <w:pPr>
        <w:pStyle w:val="Ttulo2"/>
      </w:pPr>
      <w:r>
        <w:t>8.3. Fijo-discontinuo</w:t>
      </w:r>
    </w:p>
    <w:p w14:paraId="522BB3D1" w14:textId="77777777" w:rsidR="009D792F" w:rsidRDefault="00000000">
      <w:pPr>
        <w:keepNext/>
        <w:spacing w:before="60" w:after="40"/>
      </w:pPr>
      <w:r>
        <w:rPr>
          <w:b/>
        </w:rPr>
        <w:t>a. Actividad intermitente o estacional que lo justifica.</w:t>
      </w:r>
    </w:p>
    <w:p w14:paraId="719E3B01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E4A8CA6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D029CBC" w14:textId="77777777" w:rsidR="009D792F" w:rsidRDefault="00000000">
      <w:pPr>
        <w:keepNext/>
        <w:spacing w:before="60" w:after="40"/>
      </w:pPr>
      <w:r>
        <w:rPr>
          <w:b/>
        </w:rPr>
        <w:t>b. Periodo estimado de actividad, jornada estimada y regla de llamamiento.</w:t>
      </w:r>
    </w:p>
    <w:p w14:paraId="1843CFBC" w14:textId="77777777" w:rsidR="009D792F" w:rsidRDefault="00000000">
      <w:pPr>
        <w:spacing w:after="40"/>
        <w:ind w:left="198"/>
      </w:pPr>
      <w:r>
        <w:t>☐ Se aplica la regla general   ☐ Condición particular</w:t>
      </w:r>
    </w:p>
    <w:p w14:paraId="7C852773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B4763E9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1CD0A24F" w14:textId="77777777" w:rsidR="009D792F" w:rsidRDefault="00000000">
      <w:pPr>
        <w:pStyle w:val="Ttulo2"/>
      </w:pPr>
      <w:r>
        <w:lastRenderedPageBreak/>
        <w:t>8.4. Tiempo parcial</w:t>
      </w:r>
    </w:p>
    <w:p w14:paraId="0AEF812D" w14:textId="77777777" w:rsidR="009D792F" w:rsidRDefault="00000000">
      <w:pPr>
        <w:keepNext/>
        <w:spacing w:before="60" w:after="40"/>
      </w:pPr>
      <w:r>
        <w:rPr>
          <w:b/>
        </w:rPr>
        <w:t>a. Horas y distribución exacta.</w:t>
      </w:r>
    </w:p>
    <w:p w14:paraId="213B51F9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Horas diarias/semanales/mensuales/anuales y horario.</w:t>
      </w:r>
    </w:p>
    <w:p w14:paraId="7BC480E4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C9196F3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3858C650" w14:textId="77777777" w:rsidR="009D792F" w:rsidRDefault="00000000">
      <w:pPr>
        <w:keepNext/>
        <w:spacing w:before="60" w:after="40"/>
      </w:pPr>
      <w:r>
        <w:rPr>
          <w:b/>
        </w:rPr>
        <w:t>b. ¿Se prevé pacto de horas complementarias?</w:t>
      </w:r>
    </w:p>
    <w:p w14:paraId="40BCC354" w14:textId="77777777" w:rsidR="009D792F" w:rsidRDefault="00000000">
      <w:pPr>
        <w:spacing w:after="40"/>
        <w:ind w:left="198"/>
      </w:pPr>
      <w:r>
        <w:t>☐ No   ☐ Sí   ☐ Determinar por VIA</w:t>
      </w:r>
    </w:p>
    <w:p w14:paraId="249E464F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6FC018A" w14:textId="77777777" w:rsidR="009D792F" w:rsidRDefault="00000000">
      <w:pPr>
        <w:pStyle w:val="Ttulo2"/>
      </w:pPr>
      <w:r>
        <w:t>8.5. Desplazamiento internacional</w:t>
      </w:r>
    </w:p>
    <w:p w14:paraId="6CD3F7DA" w14:textId="77777777" w:rsidR="009D792F" w:rsidRDefault="00000000">
      <w:pPr>
        <w:keepNext/>
        <w:spacing w:before="60" w:after="40"/>
      </w:pPr>
      <w:r>
        <w:rPr>
          <w:b/>
        </w:rPr>
        <w:t>a. ¿Durará cuatro semanas consecutivas o más?</w:t>
      </w:r>
    </w:p>
    <w:p w14:paraId="1AD8558B" w14:textId="77777777" w:rsidR="009D792F" w:rsidRDefault="00000000">
      <w:pPr>
        <w:spacing w:after="40"/>
        <w:ind w:left="198"/>
      </w:pPr>
      <w:r>
        <w:t>☐ No   ☐ Sí</w:t>
      </w:r>
    </w:p>
    <w:p w14:paraId="785665F9" w14:textId="77777777" w:rsidR="009D792F" w:rsidRDefault="00000000">
      <w:pPr>
        <w:keepNext/>
        <w:spacing w:before="60" w:after="40"/>
      </w:pPr>
      <w:r>
        <w:rPr>
          <w:b/>
        </w:rPr>
        <w:t>b. Datos del desplazamiento.</w:t>
      </w:r>
    </w:p>
    <w:p w14:paraId="2592EF4E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País, salida, duración, moneda de pago, retribuciones/beneficios, dietas, viaje, alojamiento, manutención y condiciones de retorno o repatriación.</w:t>
      </w:r>
    </w:p>
    <w:p w14:paraId="10F341E7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F340818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6A275E01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68EE411F" w14:textId="77777777">
        <w:trPr>
          <w:jc w:val="center"/>
        </w:trPr>
        <w:tc>
          <w:tcPr>
            <w:tcW w:w="9858" w:type="dxa"/>
            <w:shd w:val="clear" w:color="auto" w:fill="163A5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34E2BAD" w14:textId="77777777" w:rsidR="009D792F" w:rsidRDefault="00000000">
            <w:r>
              <w:rPr>
                <w:b/>
                <w:color w:val="FFFFFF"/>
                <w:sz w:val="24"/>
              </w:rPr>
              <w:t>9. OTRAS CONDICIONES PARTICULARES</w:t>
            </w:r>
          </w:p>
        </w:tc>
      </w:tr>
    </w:tbl>
    <w:p w14:paraId="174521BA" w14:textId="77777777" w:rsidR="009D792F" w:rsidRDefault="00000000">
      <w:pPr>
        <w:keepNext/>
        <w:spacing w:before="60" w:after="40"/>
      </w:pPr>
      <w:r>
        <w:rPr>
          <w:b/>
        </w:rPr>
        <w:t>9.1. ¿Se ha acordado alguna condición que no sea la habitual de la empresa?</w:t>
      </w:r>
    </w:p>
    <w:p w14:paraId="522B906B" w14:textId="77777777" w:rsidR="009D792F" w:rsidRDefault="00000000">
      <w:pPr>
        <w:spacing w:after="40"/>
        <w:ind w:left="198"/>
      </w:pPr>
      <w:r>
        <w:t>☐ No   ☐ Sí</w:t>
      </w:r>
    </w:p>
    <w:p w14:paraId="6C504D62" w14:textId="77777777" w:rsidR="009D792F" w:rsidRDefault="00000000">
      <w:pPr>
        <w:spacing w:after="40"/>
        <w:ind w:left="198"/>
      </w:pPr>
      <w:r>
        <w:rPr>
          <w:i/>
          <w:color w:val="5A6470"/>
          <w:sz w:val="18"/>
        </w:rPr>
        <w:t>Por ejemplo: formación especial, permanencia, exclusividad, no competencia, objetivos, disponibilidad, vacaciones o mejora social.</w:t>
      </w:r>
    </w:p>
    <w:p w14:paraId="5FB593BF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53F1FCFF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p w14:paraId="0583B116" w14:textId="77777777" w:rsidR="009D792F" w:rsidRDefault="00000000">
      <w:pPr>
        <w:spacing w:after="20"/>
        <w:ind w:left="198"/>
      </w:pPr>
      <w:r>
        <w:rPr>
          <w:color w:val="BCC8D3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9D792F" w14:paraId="6B5A3A98" w14:textId="77777777">
        <w:trPr>
          <w:jc w:val="center"/>
        </w:trPr>
        <w:tc>
          <w:tcPr>
            <w:tcW w:w="9858" w:type="dxa"/>
            <w:shd w:val="clear" w:color="auto" w:fill="FFF4D6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82D426E" w14:textId="77777777" w:rsidR="009D792F" w:rsidRDefault="00000000">
            <w:r>
              <w:rPr>
                <w:b/>
                <w:color w:val="163A5F"/>
              </w:rPr>
              <w:t xml:space="preserve">ENVÍO  </w:t>
            </w:r>
            <w:r>
              <w:t>Remita el formulario al técnico/a laboral de referencia con antelación suficiente. Si falta información imprescindible, VIA CONSULTORES podrá solicitar únicamente la aclaración necesaria antes de preparar el contrato.</w:t>
            </w:r>
          </w:p>
        </w:tc>
      </w:tr>
    </w:tbl>
    <w:p w14:paraId="7F86C1BD" w14:textId="77777777" w:rsidR="009D792F" w:rsidRDefault="009D792F">
      <w:pPr>
        <w:spacing w:after="20"/>
      </w:pPr>
    </w:p>
    <w:p w14:paraId="1B5A7D64" w14:textId="77777777" w:rsidR="009D792F" w:rsidRDefault="009D792F"/>
    <w:p w14:paraId="79892EFB" w14:textId="77777777" w:rsidR="009D792F" w:rsidRDefault="00000000">
      <w:pPr>
        <w:pStyle w:val="Descripcin"/>
      </w:pPr>
      <w:r>
        <w:t>VIA CONSULTORES · Departamento Laboral</w:t>
      </w:r>
    </w:p>
    <w:sectPr w:rsidR="009D792F" w:rsidSect="00034616">
      <w:headerReference w:type="default" r:id="rId8"/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B3360" w14:textId="77777777" w:rsidR="009F206A" w:rsidRDefault="009F206A">
      <w:pPr>
        <w:spacing w:after="0" w:line="240" w:lineRule="auto"/>
      </w:pPr>
      <w:r>
        <w:separator/>
      </w:r>
    </w:p>
  </w:endnote>
  <w:endnote w:type="continuationSeparator" w:id="0">
    <w:p w14:paraId="263E714A" w14:textId="77777777" w:rsidR="009F206A" w:rsidRDefault="009F2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A339" w14:textId="77777777" w:rsidR="009D792F" w:rsidRDefault="00000000">
    <w:pPr>
      <w:pStyle w:val="Piedepgina"/>
      <w:jc w:val="center"/>
    </w:pPr>
    <w:r>
      <w:rPr>
        <w:color w:val="5A6470"/>
        <w:sz w:val="16"/>
      </w:rPr>
      <w:t xml:space="preserve">VIA CONSULTORES · </w:t>
    </w:r>
    <w:proofErr w:type="spellStart"/>
    <w:r>
      <w:rPr>
        <w:color w:val="5A6470"/>
        <w:sz w:val="16"/>
      </w:rPr>
      <w:t>Información</w:t>
    </w:r>
    <w:proofErr w:type="spellEnd"/>
    <w:r>
      <w:rPr>
        <w:color w:val="5A6470"/>
        <w:sz w:val="16"/>
      </w:rPr>
      <w:t xml:space="preserve"> laboral ·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5B1B6" w14:textId="77777777" w:rsidR="009F206A" w:rsidRDefault="009F206A">
      <w:pPr>
        <w:spacing w:after="0" w:line="240" w:lineRule="auto"/>
      </w:pPr>
      <w:r>
        <w:separator/>
      </w:r>
    </w:p>
  </w:footnote>
  <w:footnote w:type="continuationSeparator" w:id="0">
    <w:p w14:paraId="7AD56552" w14:textId="77777777" w:rsidR="009F206A" w:rsidRDefault="009F2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936D" w14:textId="77777777" w:rsidR="009D792F" w:rsidRDefault="00000000">
    <w:pPr>
      <w:pStyle w:val="Descripcin"/>
      <w:jc w:val="right"/>
    </w:pPr>
    <w:r>
      <w:rPr>
        <w:color w:val="2F6B9A"/>
        <w:sz w:val="16"/>
      </w:rPr>
      <w:t>VIA CONSULTORES  |  DEPARTAMENTO LABORAL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3480037">
    <w:abstractNumId w:val="8"/>
  </w:num>
  <w:num w:numId="2" w16cid:durableId="1758019430">
    <w:abstractNumId w:val="6"/>
  </w:num>
  <w:num w:numId="3" w16cid:durableId="1536042359">
    <w:abstractNumId w:val="5"/>
  </w:num>
  <w:num w:numId="4" w16cid:durableId="254557635">
    <w:abstractNumId w:val="4"/>
  </w:num>
  <w:num w:numId="5" w16cid:durableId="1666006536">
    <w:abstractNumId w:val="7"/>
  </w:num>
  <w:num w:numId="6" w16cid:durableId="271936410">
    <w:abstractNumId w:val="3"/>
  </w:num>
  <w:num w:numId="7" w16cid:durableId="492258807">
    <w:abstractNumId w:val="2"/>
  </w:num>
  <w:num w:numId="8" w16cid:durableId="574513875">
    <w:abstractNumId w:val="1"/>
  </w:num>
  <w:num w:numId="9" w16cid:durableId="1651252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9A8"/>
    <w:rsid w:val="0006063C"/>
    <w:rsid w:val="0015074B"/>
    <w:rsid w:val="0029639D"/>
    <w:rsid w:val="00326F90"/>
    <w:rsid w:val="00626FF2"/>
    <w:rsid w:val="009D792F"/>
    <w:rsid w:val="009F206A"/>
    <w:rsid w:val="00AA1D8D"/>
    <w:rsid w:val="00B47730"/>
    <w:rsid w:val="00B66920"/>
    <w:rsid w:val="00CB0664"/>
    <w:rsid w:val="00D3312E"/>
    <w:rsid w:val="00EA69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65570E"/>
  <w14:defaultImageDpi w14:val="300"/>
  <w15:docId w15:val="{B7F00A85-948C-46E6-8894-D289626C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63746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63A5F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2F6B9A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60"/>
      <w:outlineLvl w:val="2"/>
    </w:pPr>
    <w:rPr>
      <w:rFonts w:asciiTheme="majorHAnsi" w:eastAsiaTheme="majorEastAsia" w:hAnsiTheme="majorHAnsi" w:cstheme="majorBidi"/>
      <w:b/>
      <w:bCs/>
      <w:color w:val="2E6E5A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1262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Asunción Pla</cp:lastModifiedBy>
  <cp:revision>2</cp:revision>
  <dcterms:created xsi:type="dcterms:W3CDTF">2026-09-28T15:40:00Z</dcterms:created>
  <dcterms:modified xsi:type="dcterms:W3CDTF">2026-09-28T15:40:00Z</dcterms:modified>
  <cp:category/>
</cp:coreProperties>
</file>